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48EBA" w14:textId="77777777" w:rsidR="0088204F" w:rsidRDefault="00463CE3">
      <w:pPr>
        <w:rPr>
          <w:rFonts w:ascii="Arial Rounded MT Bold" w:hAnsi="Arial Rounded MT Bold"/>
          <w:sz w:val="28"/>
        </w:rPr>
      </w:pPr>
      <w:r>
        <w:rPr>
          <w:rFonts w:ascii="Arial Rounded MT Bold" w:hAnsi="Arial Rounded MT Bold"/>
          <w:sz w:val="28"/>
        </w:rPr>
        <w:t>Shetland Pony Stud Book Society</w:t>
      </w:r>
    </w:p>
    <w:p w14:paraId="0AC45CE6" w14:textId="77777777" w:rsidR="0088204F" w:rsidRDefault="00463CE3">
      <w:pPr>
        <w:rPr>
          <w:rFonts w:ascii="Arial Rounded MT Bold" w:hAnsi="Arial Rounded MT Bold"/>
          <w:sz w:val="28"/>
        </w:rPr>
      </w:pPr>
      <w:r>
        <w:rPr>
          <w:rFonts w:ascii="Arial Rounded MT Bold" w:hAnsi="Arial Rounded MT Bold"/>
          <w:sz w:val="28"/>
        </w:rPr>
        <w:t>Driven Performance Awards Scheme</w:t>
      </w:r>
    </w:p>
    <w:p w14:paraId="2A2CA99D" w14:textId="77777777" w:rsidR="0088204F" w:rsidRDefault="00463CE3">
      <w:pPr>
        <w:pBdr>
          <w:bottom w:val="single" w:sz="4" w:space="1" w:color="000000"/>
        </w:pBdr>
        <w:jc w:val="right"/>
        <w:rPr>
          <w:rFonts w:ascii="Arial Rounded MT Bold" w:hAnsi="Arial Rounded MT Bold"/>
          <w:b/>
          <w:sz w:val="28"/>
        </w:rPr>
      </w:pPr>
      <w:r>
        <w:rPr>
          <w:rFonts w:ascii="Arial Rounded MT Bold" w:hAnsi="Arial Rounded MT Bold"/>
          <w:b/>
          <w:sz w:val="28"/>
        </w:rPr>
        <w:t>G E N E R A L   R U L E S</w:t>
      </w:r>
    </w:p>
    <w:p w14:paraId="0E73BF82" w14:textId="77777777" w:rsidR="0088204F" w:rsidRDefault="0088204F">
      <w:pPr>
        <w:jc w:val="center"/>
        <w:rPr>
          <w:rFonts w:ascii="Arial" w:hAnsi="Arial"/>
          <w:sz w:val="18"/>
        </w:rPr>
      </w:pPr>
    </w:p>
    <w:p w14:paraId="09869F0B" w14:textId="77777777" w:rsidR="0088204F" w:rsidRDefault="00463CE3">
      <w:pPr>
        <w:ind w:left="540" w:hanging="540"/>
        <w:jc w:val="both"/>
        <w:rPr>
          <w:rFonts w:ascii="Arial" w:hAnsi="Arial"/>
          <w:sz w:val="18"/>
        </w:rPr>
      </w:pPr>
      <w:r>
        <w:rPr>
          <w:rFonts w:ascii="Arial" w:hAnsi="Arial"/>
          <w:sz w:val="18"/>
        </w:rPr>
        <w:t>1.</w:t>
      </w:r>
      <w:r>
        <w:rPr>
          <w:rFonts w:ascii="Arial" w:hAnsi="Arial"/>
          <w:sz w:val="18"/>
        </w:rPr>
        <w:tab/>
        <w:t>All ponies must be registered in the Shetland Pony Stud Book and must be 4 years old or over.</w:t>
      </w:r>
    </w:p>
    <w:p w14:paraId="0C90210C" w14:textId="77777777" w:rsidR="0088204F" w:rsidRDefault="0088204F">
      <w:pPr>
        <w:ind w:left="540" w:hanging="540"/>
        <w:jc w:val="both"/>
        <w:rPr>
          <w:rFonts w:ascii="Arial" w:hAnsi="Arial"/>
          <w:sz w:val="18"/>
        </w:rPr>
      </w:pPr>
    </w:p>
    <w:p w14:paraId="105077BE" w14:textId="77777777" w:rsidR="0088204F" w:rsidRDefault="00463CE3">
      <w:pPr>
        <w:ind w:left="540" w:hanging="540"/>
        <w:jc w:val="both"/>
        <w:rPr>
          <w:rFonts w:ascii="Arial" w:hAnsi="Arial"/>
          <w:sz w:val="18"/>
        </w:rPr>
      </w:pPr>
      <w:r>
        <w:rPr>
          <w:rFonts w:ascii="Arial" w:hAnsi="Arial"/>
          <w:sz w:val="18"/>
        </w:rPr>
        <w:t>2.</w:t>
      </w:r>
      <w:r>
        <w:rPr>
          <w:rFonts w:ascii="Arial" w:hAnsi="Arial"/>
          <w:sz w:val="18"/>
        </w:rPr>
        <w:tab/>
        <w:t xml:space="preserve">All ponies must compete under their registered name.  It is not permissible to enter under a “pet” name.  One of the main aims of these performance awards is to encourage publicity for the </w:t>
      </w:r>
      <w:r>
        <w:rPr>
          <w:rFonts w:ascii="Arial" w:hAnsi="Arial"/>
          <w:b/>
          <w:bCs/>
          <w:sz w:val="18"/>
          <w:u w:val="single"/>
        </w:rPr>
        <w:t>registered</w:t>
      </w:r>
      <w:r>
        <w:rPr>
          <w:rFonts w:ascii="Arial" w:hAnsi="Arial"/>
          <w:sz w:val="18"/>
        </w:rPr>
        <w:t xml:space="preserve"> Shetland Pony.</w:t>
      </w:r>
    </w:p>
    <w:p w14:paraId="7A0E7834" w14:textId="77777777" w:rsidR="0088204F" w:rsidRDefault="0088204F">
      <w:pPr>
        <w:ind w:left="540" w:hanging="540"/>
        <w:jc w:val="both"/>
        <w:rPr>
          <w:rFonts w:ascii="Arial" w:hAnsi="Arial"/>
          <w:sz w:val="18"/>
        </w:rPr>
      </w:pPr>
    </w:p>
    <w:p w14:paraId="18266E56" w14:textId="77777777" w:rsidR="0088204F" w:rsidRDefault="00463CE3">
      <w:pPr>
        <w:ind w:left="540" w:hanging="540"/>
        <w:jc w:val="both"/>
        <w:rPr>
          <w:rFonts w:ascii="Arial" w:hAnsi="Arial"/>
          <w:sz w:val="18"/>
        </w:rPr>
      </w:pPr>
      <w:r>
        <w:rPr>
          <w:rFonts w:ascii="Arial" w:hAnsi="Arial"/>
          <w:sz w:val="18"/>
        </w:rPr>
        <w:t>3.</w:t>
      </w:r>
      <w:r>
        <w:rPr>
          <w:rFonts w:ascii="Arial" w:hAnsi="Arial"/>
          <w:sz w:val="18"/>
        </w:rPr>
        <w:tab/>
        <w:t>The Awards Scheme is</w:t>
      </w:r>
      <w:r w:rsidR="003C7931">
        <w:rPr>
          <w:rFonts w:ascii="Arial" w:hAnsi="Arial"/>
          <w:sz w:val="18"/>
        </w:rPr>
        <w:t xml:space="preserve"> not</w:t>
      </w:r>
      <w:r>
        <w:rPr>
          <w:rFonts w:ascii="Arial" w:hAnsi="Arial"/>
          <w:sz w:val="18"/>
        </w:rPr>
        <w:t xml:space="preserve"> limited to the British Isles.</w:t>
      </w:r>
    </w:p>
    <w:p w14:paraId="15638E12" w14:textId="77777777" w:rsidR="0088204F" w:rsidRDefault="0088204F">
      <w:pPr>
        <w:ind w:left="540" w:hanging="540"/>
        <w:jc w:val="both"/>
        <w:rPr>
          <w:rFonts w:ascii="Arial" w:hAnsi="Arial"/>
          <w:sz w:val="18"/>
        </w:rPr>
      </w:pPr>
    </w:p>
    <w:p w14:paraId="274DFE31" w14:textId="77777777" w:rsidR="0088204F" w:rsidRDefault="00463CE3">
      <w:pPr>
        <w:ind w:left="540" w:hanging="540"/>
        <w:jc w:val="both"/>
        <w:rPr>
          <w:rFonts w:ascii="Arial" w:hAnsi="Arial"/>
          <w:sz w:val="18"/>
        </w:rPr>
      </w:pPr>
      <w:r>
        <w:rPr>
          <w:rFonts w:ascii="Arial" w:hAnsi="Arial"/>
          <w:sz w:val="18"/>
        </w:rPr>
        <w:t>4.</w:t>
      </w:r>
      <w:r>
        <w:rPr>
          <w:rFonts w:ascii="Arial" w:hAnsi="Arial"/>
          <w:sz w:val="18"/>
        </w:rPr>
        <w:tab/>
        <w:t>The year extends from 1st November and ends on the 31</w:t>
      </w:r>
      <w:r>
        <w:rPr>
          <w:rFonts w:ascii="Arial" w:hAnsi="Arial"/>
          <w:sz w:val="18"/>
          <w:vertAlign w:val="superscript"/>
        </w:rPr>
        <w:t>st</w:t>
      </w:r>
      <w:r>
        <w:rPr>
          <w:rFonts w:ascii="Arial" w:hAnsi="Arial"/>
          <w:sz w:val="18"/>
        </w:rPr>
        <w:t xml:space="preserve"> October each year.</w:t>
      </w:r>
    </w:p>
    <w:p w14:paraId="761D535F" w14:textId="77777777" w:rsidR="0088204F" w:rsidRDefault="0088204F">
      <w:pPr>
        <w:ind w:left="540" w:hanging="540"/>
        <w:jc w:val="both"/>
        <w:rPr>
          <w:rFonts w:ascii="Arial" w:hAnsi="Arial"/>
          <w:sz w:val="18"/>
        </w:rPr>
      </w:pPr>
    </w:p>
    <w:p w14:paraId="5E145ED8" w14:textId="77777777" w:rsidR="0088204F" w:rsidRDefault="00463CE3">
      <w:pPr>
        <w:ind w:left="540" w:hanging="540"/>
        <w:jc w:val="both"/>
        <w:rPr>
          <w:rFonts w:ascii="Arial" w:hAnsi="Arial"/>
          <w:sz w:val="18"/>
        </w:rPr>
      </w:pPr>
      <w:r>
        <w:rPr>
          <w:rFonts w:ascii="Arial" w:hAnsi="Arial"/>
          <w:sz w:val="18"/>
        </w:rPr>
        <w:t>5.</w:t>
      </w:r>
      <w:r>
        <w:rPr>
          <w:rFonts w:ascii="Arial" w:hAnsi="Arial"/>
          <w:sz w:val="18"/>
        </w:rPr>
        <w:tab/>
        <w:t>Rules, information and entry forms are obtainable from:-</w:t>
      </w:r>
    </w:p>
    <w:p w14:paraId="4E875DB5" w14:textId="140CC3EE" w:rsidR="0088204F" w:rsidRDefault="00463CE3">
      <w:pPr>
        <w:ind w:left="540"/>
        <w:jc w:val="both"/>
        <w:rPr>
          <w:rFonts w:ascii="Arial" w:hAnsi="Arial"/>
          <w:sz w:val="18"/>
        </w:rPr>
      </w:pPr>
      <w:r>
        <w:rPr>
          <w:rFonts w:ascii="Arial" w:hAnsi="Arial"/>
          <w:sz w:val="18"/>
        </w:rPr>
        <w:t>Mrs. W.A. Keeley, Little Brockley, 12a Cross Road, Albrighton</w:t>
      </w:r>
      <w:r w:rsidR="0007212C">
        <w:rPr>
          <w:rFonts w:ascii="Arial" w:hAnsi="Arial"/>
          <w:sz w:val="18"/>
        </w:rPr>
        <w:t>,</w:t>
      </w:r>
      <w:r>
        <w:rPr>
          <w:rFonts w:ascii="Arial" w:hAnsi="Arial"/>
          <w:sz w:val="18"/>
        </w:rPr>
        <w:t xml:space="preserve"> Wolverhampton WV7 3BJ.</w:t>
      </w:r>
    </w:p>
    <w:p w14:paraId="3A22CF68" w14:textId="77777777" w:rsidR="0088204F" w:rsidRDefault="00463CE3">
      <w:pPr>
        <w:ind w:left="540" w:hanging="540"/>
        <w:jc w:val="both"/>
        <w:rPr>
          <w:rStyle w:val="Hyperlink"/>
          <w:rFonts w:ascii="Arial" w:hAnsi="Arial"/>
          <w:sz w:val="18"/>
        </w:rPr>
      </w:pPr>
      <w:r>
        <w:rPr>
          <w:rFonts w:ascii="Arial" w:hAnsi="Arial"/>
          <w:sz w:val="18"/>
        </w:rPr>
        <w:tab/>
        <w:t xml:space="preserve">Telephone 07980 635292.  email </w:t>
      </w:r>
      <w:hyperlink r:id="rId7" w:history="1">
        <w:r>
          <w:rPr>
            <w:rStyle w:val="Hyperlink"/>
            <w:rFonts w:ascii="Arial" w:hAnsi="Arial"/>
          </w:rPr>
          <w:t xml:space="preserve"> willowe.keeley@</w:t>
        </w:r>
      </w:hyperlink>
      <w:r>
        <w:rPr>
          <w:rStyle w:val="Hyperlink"/>
          <w:rFonts w:ascii="Arial" w:hAnsi="Arial"/>
          <w:sz w:val="18"/>
        </w:rPr>
        <w:t>outlook.com</w:t>
      </w:r>
    </w:p>
    <w:p w14:paraId="647B9CC6" w14:textId="77777777" w:rsidR="0088204F" w:rsidRDefault="00463CE3">
      <w:pPr>
        <w:ind w:left="540" w:hanging="540"/>
        <w:jc w:val="both"/>
        <w:rPr>
          <w:rFonts w:ascii="Arial" w:hAnsi="Arial"/>
          <w:sz w:val="18"/>
        </w:rPr>
      </w:pPr>
      <w:r>
        <w:rPr>
          <w:rFonts w:ascii="Arial" w:hAnsi="Arial"/>
          <w:sz w:val="18"/>
        </w:rPr>
        <w:t xml:space="preserve">  </w:t>
      </w:r>
    </w:p>
    <w:p w14:paraId="753A4985" w14:textId="77777777" w:rsidR="0088204F" w:rsidRDefault="00463CE3">
      <w:pPr>
        <w:ind w:left="540" w:hanging="540"/>
        <w:jc w:val="both"/>
        <w:rPr>
          <w:rFonts w:ascii="Arial" w:hAnsi="Arial"/>
          <w:sz w:val="18"/>
        </w:rPr>
      </w:pPr>
      <w:r>
        <w:rPr>
          <w:rFonts w:ascii="Arial" w:hAnsi="Arial"/>
          <w:sz w:val="18"/>
        </w:rPr>
        <w:t>6.</w:t>
      </w:r>
      <w:r>
        <w:rPr>
          <w:rFonts w:ascii="Arial" w:hAnsi="Arial"/>
          <w:sz w:val="18"/>
        </w:rPr>
        <w:tab/>
        <w:t xml:space="preserve">Awards must be entered on the cards provided. The appropriate Awards Scheme section number/s should be entered on the card.  </w:t>
      </w:r>
      <w:r>
        <w:rPr>
          <w:rFonts w:ascii="Arial" w:hAnsi="Arial"/>
          <w:b/>
          <w:sz w:val="18"/>
        </w:rPr>
        <w:t>NO PHOTOCOPIES OF FORMS WILL BE ACCEPTED</w:t>
      </w:r>
      <w:r>
        <w:rPr>
          <w:rFonts w:ascii="Arial" w:hAnsi="Arial"/>
          <w:sz w:val="18"/>
        </w:rPr>
        <w:t>.  Any specific notes should be added on the top of the form in red (e.g., first year in scheme, etc.).  Forms must be signed by the event/show official.  Failure to do so will result in disqualification.</w:t>
      </w:r>
    </w:p>
    <w:p w14:paraId="58235B3E" w14:textId="77777777" w:rsidR="0088204F" w:rsidRDefault="0088204F">
      <w:pPr>
        <w:ind w:left="540" w:hanging="540"/>
        <w:jc w:val="both"/>
        <w:rPr>
          <w:rFonts w:ascii="Arial" w:hAnsi="Arial"/>
          <w:sz w:val="18"/>
        </w:rPr>
      </w:pPr>
    </w:p>
    <w:p w14:paraId="5F7030F7" w14:textId="77777777" w:rsidR="0088204F" w:rsidRDefault="00463CE3">
      <w:pPr>
        <w:ind w:left="540" w:hanging="540"/>
        <w:jc w:val="both"/>
        <w:rPr>
          <w:rFonts w:ascii="Arial" w:hAnsi="Arial"/>
          <w:b/>
          <w:sz w:val="18"/>
          <w:u w:val="single"/>
        </w:rPr>
      </w:pPr>
      <w:r>
        <w:rPr>
          <w:rFonts w:ascii="Arial" w:hAnsi="Arial"/>
          <w:sz w:val="18"/>
        </w:rPr>
        <w:t>7.</w:t>
      </w:r>
      <w:r>
        <w:rPr>
          <w:rFonts w:ascii="Arial" w:hAnsi="Arial"/>
          <w:sz w:val="18"/>
        </w:rPr>
        <w:tab/>
        <w:t xml:space="preserve">All cards </w:t>
      </w:r>
      <w:r>
        <w:rPr>
          <w:rFonts w:ascii="Arial" w:hAnsi="Arial"/>
          <w:b/>
          <w:sz w:val="18"/>
        </w:rPr>
        <w:t xml:space="preserve">must </w:t>
      </w:r>
      <w:r>
        <w:rPr>
          <w:rFonts w:ascii="Arial" w:hAnsi="Arial"/>
          <w:sz w:val="18"/>
        </w:rPr>
        <w:t>be returned to the address above (see item 5) by October 31st.   Trophies should also be returned by this date, but separate arrangements can be made in writing to the secretary before this date</w:t>
      </w:r>
      <w:r>
        <w:rPr>
          <w:rFonts w:ascii="Arial" w:hAnsi="Arial"/>
          <w:b/>
          <w:sz w:val="18"/>
        </w:rPr>
        <w:t xml:space="preserve">.  </w:t>
      </w:r>
      <w:r>
        <w:rPr>
          <w:rFonts w:ascii="Arial" w:hAnsi="Arial"/>
          <w:b/>
          <w:sz w:val="18"/>
          <w:u w:val="single"/>
        </w:rPr>
        <w:t>NO LATE FORMS WILL BE ACCEPTED and cards will be declared void after that date.</w:t>
      </w:r>
    </w:p>
    <w:p w14:paraId="6E134C98" w14:textId="77777777" w:rsidR="0088204F" w:rsidRDefault="0088204F">
      <w:pPr>
        <w:jc w:val="both"/>
        <w:rPr>
          <w:rFonts w:ascii="Arial" w:hAnsi="Arial"/>
          <w:b/>
          <w:sz w:val="18"/>
          <w:u w:val="single"/>
        </w:rPr>
      </w:pPr>
    </w:p>
    <w:p w14:paraId="756E4D64" w14:textId="77777777" w:rsidR="0088204F" w:rsidRDefault="00463CE3">
      <w:pPr>
        <w:ind w:left="540" w:hanging="540"/>
        <w:jc w:val="both"/>
        <w:rPr>
          <w:rFonts w:ascii="Arial" w:hAnsi="Arial"/>
          <w:sz w:val="18"/>
        </w:rPr>
      </w:pPr>
      <w:r>
        <w:rPr>
          <w:rFonts w:ascii="Arial" w:hAnsi="Arial"/>
          <w:sz w:val="18"/>
        </w:rPr>
        <w:t>8.</w:t>
      </w:r>
      <w:r>
        <w:rPr>
          <w:rFonts w:ascii="Arial" w:hAnsi="Arial"/>
          <w:sz w:val="18"/>
        </w:rPr>
        <w:tab/>
        <w:t xml:space="preserve">The entry fee will be £15.00 for each TURNOUT entered.  For example, if a single is part of a pair this will be two turnouts. There is one entry fee that covers all Awards Scheme Sections.  Please make cheques payable to </w:t>
      </w:r>
      <w:r>
        <w:rPr>
          <w:rFonts w:ascii="Arial" w:hAnsi="Arial"/>
          <w:b/>
          <w:sz w:val="18"/>
        </w:rPr>
        <w:t>Shetland Pony Account</w:t>
      </w:r>
      <w:r>
        <w:rPr>
          <w:rFonts w:ascii="Arial" w:hAnsi="Arial"/>
          <w:sz w:val="18"/>
        </w:rPr>
        <w:t>.  Or by BACS to 20-85-46 30510408 Shetland Pony Account Mrs W Keeley.  Reference your name and pony.</w:t>
      </w:r>
    </w:p>
    <w:p w14:paraId="239BDE01" w14:textId="77777777" w:rsidR="0088204F" w:rsidRDefault="0088204F">
      <w:pPr>
        <w:ind w:left="540" w:hanging="540"/>
        <w:jc w:val="both"/>
        <w:rPr>
          <w:rFonts w:ascii="Arial" w:hAnsi="Arial"/>
          <w:sz w:val="18"/>
        </w:rPr>
      </w:pPr>
    </w:p>
    <w:p w14:paraId="2DA09CC3" w14:textId="77777777" w:rsidR="0088204F" w:rsidRDefault="00463CE3">
      <w:pPr>
        <w:numPr>
          <w:ilvl w:val="0"/>
          <w:numId w:val="1"/>
        </w:numPr>
        <w:jc w:val="both"/>
        <w:rPr>
          <w:rFonts w:ascii="Arial" w:hAnsi="Arial"/>
          <w:sz w:val="18"/>
        </w:rPr>
      </w:pPr>
      <w:r>
        <w:rPr>
          <w:rFonts w:ascii="Arial" w:hAnsi="Arial"/>
          <w:sz w:val="18"/>
        </w:rPr>
        <w:t>Points will be awarded as follows to both ponies and Whips and Junior Grooms.</w:t>
      </w:r>
    </w:p>
    <w:p w14:paraId="05AABADD" w14:textId="77777777" w:rsidR="0088204F" w:rsidRDefault="0088204F">
      <w:pPr>
        <w:jc w:val="both"/>
        <w:rPr>
          <w:rFonts w:ascii="Arial" w:hAnsi="Arial"/>
          <w:sz w:val="18"/>
        </w:rPr>
      </w:pPr>
    </w:p>
    <w:p w14:paraId="01CF517C" w14:textId="77777777" w:rsidR="0088204F" w:rsidRDefault="00463CE3">
      <w:pPr>
        <w:ind w:left="720"/>
        <w:jc w:val="both"/>
        <w:rPr>
          <w:rFonts w:ascii="Arial" w:hAnsi="Arial"/>
          <w:sz w:val="18"/>
        </w:rPr>
      </w:pPr>
      <w:r>
        <w:rPr>
          <w:rFonts w:ascii="Arial" w:hAnsi="Arial"/>
          <w:sz w:val="18"/>
        </w:rPr>
        <w:t>1</w:t>
      </w:r>
      <w:r>
        <w:rPr>
          <w:rFonts w:ascii="Arial" w:hAnsi="Arial"/>
          <w:sz w:val="18"/>
          <w:vertAlign w:val="superscript"/>
        </w:rPr>
        <w:t>st</w:t>
      </w:r>
      <w:r>
        <w:rPr>
          <w:rFonts w:ascii="Arial" w:hAnsi="Arial"/>
          <w:sz w:val="18"/>
        </w:rPr>
        <w:tab/>
        <w:t>10 points</w:t>
      </w:r>
      <w:r>
        <w:rPr>
          <w:rFonts w:ascii="Arial" w:hAnsi="Arial"/>
          <w:sz w:val="18"/>
        </w:rPr>
        <w:tab/>
        <w:t>4</w:t>
      </w:r>
      <w:r>
        <w:rPr>
          <w:rFonts w:ascii="Arial" w:hAnsi="Arial"/>
          <w:sz w:val="18"/>
          <w:vertAlign w:val="superscript"/>
        </w:rPr>
        <w:t>th</w:t>
      </w:r>
      <w:r>
        <w:rPr>
          <w:rFonts w:ascii="Arial" w:hAnsi="Arial"/>
          <w:sz w:val="18"/>
        </w:rPr>
        <w:tab/>
        <w:t>7 points</w:t>
      </w:r>
      <w:r>
        <w:rPr>
          <w:rFonts w:ascii="Arial" w:hAnsi="Arial"/>
          <w:sz w:val="18"/>
        </w:rPr>
        <w:tab/>
      </w:r>
      <w:r>
        <w:rPr>
          <w:rFonts w:ascii="Arial" w:hAnsi="Arial"/>
          <w:sz w:val="18"/>
        </w:rPr>
        <w:tab/>
        <w:t>7</w:t>
      </w:r>
      <w:r>
        <w:rPr>
          <w:rFonts w:ascii="Arial" w:hAnsi="Arial"/>
          <w:sz w:val="18"/>
          <w:vertAlign w:val="superscript"/>
        </w:rPr>
        <w:t>th</w:t>
      </w:r>
      <w:r>
        <w:rPr>
          <w:rFonts w:ascii="Arial" w:hAnsi="Arial"/>
          <w:sz w:val="18"/>
        </w:rPr>
        <w:tab/>
        <w:t>4 points</w:t>
      </w:r>
      <w:r>
        <w:rPr>
          <w:rFonts w:ascii="Arial" w:hAnsi="Arial"/>
          <w:sz w:val="18"/>
        </w:rPr>
        <w:tab/>
      </w:r>
      <w:r>
        <w:rPr>
          <w:rFonts w:ascii="Arial" w:hAnsi="Arial"/>
          <w:sz w:val="18"/>
        </w:rPr>
        <w:tab/>
        <w:t>10</w:t>
      </w:r>
      <w:r>
        <w:rPr>
          <w:rFonts w:ascii="Arial" w:hAnsi="Arial"/>
          <w:sz w:val="18"/>
          <w:vertAlign w:val="superscript"/>
        </w:rPr>
        <w:t>th</w:t>
      </w:r>
      <w:r>
        <w:rPr>
          <w:rFonts w:ascii="Arial" w:hAnsi="Arial"/>
          <w:sz w:val="18"/>
        </w:rPr>
        <w:t xml:space="preserve"> </w:t>
      </w:r>
      <w:r>
        <w:rPr>
          <w:rFonts w:ascii="Arial" w:hAnsi="Arial"/>
          <w:sz w:val="18"/>
        </w:rPr>
        <w:tab/>
        <w:t>1 point</w:t>
      </w:r>
    </w:p>
    <w:p w14:paraId="0975A112" w14:textId="77777777" w:rsidR="0088204F" w:rsidRDefault="00463CE3">
      <w:pPr>
        <w:ind w:firstLine="720"/>
        <w:jc w:val="both"/>
        <w:rPr>
          <w:rFonts w:ascii="Arial" w:hAnsi="Arial"/>
          <w:sz w:val="18"/>
        </w:rPr>
      </w:pPr>
      <w:r>
        <w:rPr>
          <w:rFonts w:ascii="Arial" w:hAnsi="Arial"/>
          <w:sz w:val="18"/>
        </w:rPr>
        <w:t>2</w:t>
      </w:r>
      <w:r>
        <w:rPr>
          <w:rFonts w:ascii="Arial" w:hAnsi="Arial"/>
          <w:sz w:val="18"/>
          <w:vertAlign w:val="superscript"/>
        </w:rPr>
        <w:t>nd</w:t>
      </w:r>
      <w:r>
        <w:rPr>
          <w:rFonts w:ascii="Arial" w:hAnsi="Arial"/>
          <w:sz w:val="18"/>
        </w:rPr>
        <w:tab/>
        <w:t xml:space="preserve"> 9 points</w:t>
      </w:r>
      <w:r>
        <w:rPr>
          <w:rFonts w:ascii="Arial" w:hAnsi="Arial"/>
          <w:sz w:val="18"/>
        </w:rPr>
        <w:tab/>
      </w:r>
      <w:r>
        <w:rPr>
          <w:rFonts w:ascii="Arial" w:hAnsi="Arial"/>
          <w:sz w:val="18"/>
        </w:rPr>
        <w:tab/>
        <w:t>5</w:t>
      </w:r>
      <w:r>
        <w:rPr>
          <w:rFonts w:ascii="Arial" w:hAnsi="Arial"/>
          <w:sz w:val="18"/>
          <w:vertAlign w:val="superscript"/>
        </w:rPr>
        <w:t>th</w:t>
      </w:r>
      <w:r>
        <w:rPr>
          <w:rFonts w:ascii="Arial" w:hAnsi="Arial"/>
          <w:sz w:val="18"/>
        </w:rPr>
        <w:tab/>
        <w:t>6 points</w:t>
      </w:r>
      <w:r>
        <w:rPr>
          <w:rFonts w:ascii="Arial" w:hAnsi="Arial"/>
          <w:sz w:val="18"/>
        </w:rPr>
        <w:tab/>
      </w:r>
      <w:r>
        <w:rPr>
          <w:rFonts w:ascii="Arial" w:hAnsi="Arial"/>
          <w:sz w:val="18"/>
        </w:rPr>
        <w:tab/>
        <w:t>8</w:t>
      </w:r>
      <w:r>
        <w:rPr>
          <w:rFonts w:ascii="Arial" w:hAnsi="Arial"/>
          <w:sz w:val="18"/>
          <w:vertAlign w:val="superscript"/>
        </w:rPr>
        <w:t>th</w:t>
      </w:r>
      <w:r>
        <w:rPr>
          <w:rFonts w:ascii="Arial" w:hAnsi="Arial"/>
          <w:sz w:val="18"/>
        </w:rPr>
        <w:tab/>
        <w:t>3 points</w:t>
      </w:r>
    </w:p>
    <w:p w14:paraId="00B0EAAA" w14:textId="77777777" w:rsidR="0088204F" w:rsidRDefault="00463CE3">
      <w:pPr>
        <w:ind w:left="720"/>
        <w:jc w:val="both"/>
        <w:rPr>
          <w:rFonts w:ascii="Arial" w:hAnsi="Arial"/>
          <w:sz w:val="18"/>
        </w:rPr>
      </w:pPr>
      <w:r>
        <w:rPr>
          <w:rFonts w:ascii="Arial" w:hAnsi="Arial"/>
          <w:sz w:val="18"/>
        </w:rPr>
        <w:t>3</w:t>
      </w:r>
      <w:r>
        <w:rPr>
          <w:rFonts w:ascii="Arial" w:hAnsi="Arial"/>
          <w:sz w:val="18"/>
          <w:vertAlign w:val="superscript"/>
        </w:rPr>
        <w:t>rd</w:t>
      </w:r>
      <w:r>
        <w:rPr>
          <w:rFonts w:ascii="Arial" w:hAnsi="Arial"/>
          <w:sz w:val="18"/>
        </w:rPr>
        <w:t xml:space="preserve"> </w:t>
      </w:r>
      <w:r>
        <w:rPr>
          <w:rFonts w:ascii="Arial" w:hAnsi="Arial"/>
          <w:sz w:val="18"/>
        </w:rPr>
        <w:tab/>
        <w:t xml:space="preserve">  8 points</w:t>
      </w:r>
      <w:r>
        <w:rPr>
          <w:rFonts w:ascii="Arial" w:hAnsi="Arial"/>
          <w:sz w:val="18"/>
        </w:rPr>
        <w:tab/>
        <w:t>6</w:t>
      </w:r>
      <w:r>
        <w:rPr>
          <w:rFonts w:ascii="Arial" w:hAnsi="Arial"/>
          <w:sz w:val="18"/>
          <w:vertAlign w:val="superscript"/>
        </w:rPr>
        <w:t>th</w:t>
      </w:r>
      <w:r>
        <w:rPr>
          <w:rFonts w:ascii="Arial" w:hAnsi="Arial"/>
          <w:sz w:val="18"/>
        </w:rPr>
        <w:tab/>
        <w:t>5 points</w:t>
      </w:r>
      <w:r>
        <w:rPr>
          <w:rFonts w:ascii="Arial" w:hAnsi="Arial"/>
          <w:sz w:val="18"/>
        </w:rPr>
        <w:tab/>
      </w:r>
      <w:r>
        <w:rPr>
          <w:rFonts w:ascii="Arial" w:hAnsi="Arial"/>
          <w:sz w:val="18"/>
        </w:rPr>
        <w:tab/>
        <w:t>9</w:t>
      </w:r>
      <w:r>
        <w:rPr>
          <w:rFonts w:ascii="Arial" w:hAnsi="Arial"/>
          <w:sz w:val="18"/>
          <w:vertAlign w:val="superscript"/>
        </w:rPr>
        <w:t>th</w:t>
      </w:r>
      <w:r>
        <w:rPr>
          <w:rFonts w:ascii="Arial" w:hAnsi="Arial"/>
          <w:sz w:val="18"/>
        </w:rPr>
        <w:tab/>
        <w:t>2 points</w:t>
      </w:r>
    </w:p>
    <w:p w14:paraId="1E272BEE" w14:textId="77777777" w:rsidR="0088204F" w:rsidRDefault="00463CE3">
      <w:pPr>
        <w:ind w:firstLine="720"/>
        <w:jc w:val="both"/>
        <w:rPr>
          <w:rFonts w:ascii="Arial" w:hAnsi="Arial"/>
          <w:sz w:val="18"/>
        </w:rPr>
      </w:pPr>
      <w:r>
        <w:rPr>
          <w:rFonts w:ascii="Arial" w:hAnsi="Arial"/>
          <w:sz w:val="18"/>
        </w:rPr>
        <w:t xml:space="preserve">                          Champion 5 points.    Reserve 2 points.  </w:t>
      </w:r>
    </w:p>
    <w:p w14:paraId="5FCD0C2D" w14:textId="77777777" w:rsidR="0088204F" w:rsidRDefault="00463CE3">
      <w:pPr>
        <w:ind w:firstLine="720"/>
        <w:jc w:val="both"/>
        <w:rPr>
          <w:rFonts w:ascii="Arial" w:hAnsi="Arial"/>
          <w:sz w:val="18"/>
        </w:rPr>
      </w:pPr>
      <w:r>
        <w:rPr>
          <w:rFonts w:ascii="Arial" w:hAnsi="Arial"/>
          <w:sz w:val="18"/>
        </w:rPr>
        <w:t xml:space="preserve">  </w:t>
      </w:r>
    </w:p>
    <w:p w14:paraId="5858FA11" w14:textId="77777777" w:rsidR="0088204F" w:rsidRDefault="00463CE3">
      <w:pPr>
        <w:pStyle w:val="BodyText"/>
      </w:pPr>
      <w:r>
        <w:t>Please include your placing as well as how many other competitors there were in the class.</w:t>
      </w:r>
    </w:p>
    <w:p w14:paraId="687E4CEB" w14:textId="48C539E2" w:rsidR="0088204F" w:rsidRDefault="00463CE3">
      <w:pPr>
        <w:jc w:val="both"/>
        <w:rPr>
          <w:rFonts w:ascii="Arial" w:hAnsi="Arial"/>
          <w:sz w:val="18"/>
        </w:rPr>
      </w:pPr>
      <w:r>
        <w:rPr>
          <w:rFonts w:ascii="Arial" w:hAnsi="Arial"/>
          <w:sz w:val="18"/>
        </w:rPr>
        <w:t xml:space="preserve">For Rallies, Picnics, </w:t>
      </w:r>
      <w:proofErr w:type="gramStart"/>
      <w:r>
        <w:rPr>
          <w:rFonts w:ascii="Arial" w:hAnsi="Arial"/>
          <w:sz w:val="18"/>
        </w:rPr>
        <w:t>Drives</w:t>
      </w:r>
      <w:proofErr w:type="gramEnd"/>
      <w:r>
        <w:rPr>
          <w:rFonts w:ascii="Arial" w:hAnsi="Arial"/>
          <w:sz w:val="18"/>
        </w:rPr>
        <w:t xml:space="preserve"> out - 5 points </w:t>
      </w:r>
      <w:r w:rsidR="0007212C">
        <w:rPr>
          <w:rFonts w:ascii="Arial" w:hAnsi="Arial"/>
          <w:sz w:val="18"/>
        </w:rPr>
        <w:t>w</w:t>
      </w:r>
      <w:r>
        <w:rPr>
          <w:rFonts w:ascii="Arial" w:hAnsi="Arial"/>
          <w:sz w:val="18"/>
        </w:rPr>
        <w:t>ill be awarded for completion of the drive at whatever distance.  Show drives will also attract 5 points in addition to any placings.</w:t>
      </w:r>
    </w:p>
    <w:p w14:paraId="5059BF0B" w14:textId="77777777" w:rsidR="0088204F" w:rsidRDefault="00463CE3">
      <w:pPr>
        <w:jc w:val="both"/>
        <w:rPr>
          <w:rFonts w:ascii="Arial" w:hAnsi="Arial"/>
          <w:sz w:val="18"/>
        </w:rPr>
      </w:pPr>
      <w:r>
        <w:rPr>
          <w:rFonts w:ascii="Arial" w:hAnsi="Arial"/>
          <w:sz w:val="18"/>
        </w:rPr>
        <w:t>Non-Competitive Demonstrations will attract 5 points.</w:t>
      </w:r>
    </w:p>
    <w:p w14:paraId="1E02E383" w14:textId="77777777" w:rsidR="0088204F" w:rsidRDefault="00463CE3">
      <w:pPr>
        <w:jc w:val="both"/>
        <w:rPr>
          <w:rFonts w:ascii="Arial" w:hAnsi="Arial"/>
          <w:sz w:val="18"/>
        </w:rPr>
      </w:pPr>
      <w:r>
        <w:rPr>
          <w:rFonts w:ascii="Arial" w:hAnsi="Arial"/>
          <w:sz w:val="18"/>
        </w:rPr>
        <w:t>For competitors in HDT events please include individual scores in the designated sections as well as the overall placings.</w:t>
      </w:r>
    </w:p>
    <w:p w14:paraId="6FDEDC3F" w14:textId="77777777" w:rsidR="0088204F" w:rsidRDefault="00463CE3">
      <w:pPr>
        <w:rPr>
          <w:rFonts w:ascii="Arial" w:hAnsi="Arial"/>
          <w:b/>
          <w:bCs/>
          <w:sz w:val="18"/>
        </w:rPr>
      </w:pPr>
      <w:r>
        <w:rPr>
          <w:rFonts w:ascii="Arial" w:hAnsi="Arial"/>
          <w:sz w:val="18"/>
        </w:rPr>
        <w:t xml:space="preserve">Bonus points for Whips of all three categories: Having gained the following </w:t>
      </w:r>
      <w:r>
        <w:rPr>
          <w:rFonts w:ascii="Arial" w:hAnsi="Arial"/>
          <w:b/>
          <w:bCs/>
          <w:sz w:val="18"/>
        </w:rPr>
        <w:t>WITHIN THE YEAR:</w:t>
      </w:r>
    </w:p>
    <w:p w14:paraId="53B45DEA" w14:textId="77777777" w:rsidR="0088204F" w:rsidRDefault="0088204F">
      <w:pPr>
        <w:rPr>
          <w:rFonts w:ascii="Arial" w:hAnsi="Arial"/>
          <w:sz w:val="18"/>
        </w:rPr>
      </w:pPr>
    </w:p>
    <w:p w14:paraId="4983ABC1" w14:textId="77777777" w:rsidR="0088204F" w:rsidRDefault="00463CE3">
      <w:pPr>
        <w:rPr>
          <w:rFonts w:ascii="Arial" w:hAnsi="Arial"/>
          <w:sz w:val="18"/>
        </w:rPr>
      </w:pPr>
      <w:r>
        <w:rPr>
          <w:rFonts w:ascii="Arial" w:hAnsi="Arial"/>
          <w:sz w:val="18"/>
        </w:rPr>
        <w:t>If you are in the Veteran Category (over 60) please state on your form!</w:t>
      </w:r>
    </w:p>
    <w:p w14:paraId="5B60EB78" w14:textId="77777777" w:rsidR="0088204F" w:rsidRDefault="0088204F">
      <w:pPr>
        <w:rPr>
          <w:rFonts w:ascii="Arial" w:hAnsi="Arial"/>
          <w:sz w:val="18"/>
        </w:rPr>
      </w:pPr>
    </w:p>
    <w:p w14:paraId="30364B10" w14:textId="77777777" w:rsidR="0088204F" w:rsidRDefault="00463CE3">
      <w:pPr>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tab/>
        <w:t>BDS Proficiency Tests: Level 1 = 10. Level 2 =20. Level 3 = 30.</w:t>
      </w:r>
    </w:p>
    <w:p w14:paraId="2DEA70F1" w14:textId="77777777" w:rsidR="0088204F" w:rsidRDefault="00463CE3">
      <w:pPr>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tab/>
        <w:t>Level 4 = 40. LHHI = 50. Road Assessment = 10 points.</w:t>
      </w:r>
    </w:p>
    <w:p w14:paraId="15FB9602" w14:textId="77777777" w:rsidR="0088204F" w:rsidRDefault="00463CE3">
      <w:pPr>
        <w:ind w:left="2160" w:firstLine="720"/>
        <w:rPr>
          <w:rFonts w:ascii="Arial" w:hAnsi="Arial"/>
          <w:sz w:val="18"/>
        </w:rPr>
      </w:pPr>
      <w:r>
        <w:rPr>
          <w:rFonts w:ascii="Arial" w:hAnsi="Arial"/>
          <w:sz w:val="18"/>
        </w:rPr>
        <w:t>Tandem Bars 20 points.</w:t>
      </w:r>
    </w:p>
    <w:p w14:paraId="6FB69700" w14:textId="77777777" w:rsidR="0088204F" w:rsidRDefault="00463CE3">
      <w:pPr>
        <w:ind w:left="2160" w:firstLine="720"/>
        <w:rPr>
          <w:rFonts w:ascii="Arial" w:hAnsi="Arial"/>
          <w:sz w:val="18"/>
        </w:rPr>
      </w:pPr>
      <w:r>
        <w:rPr>
          <w:rFonts w:ascii="Arial" w:hAnsi="Arial"/>
          <w:sz w:val="18"/>
        </w:rPr>
        <w:t>Training Days = 2 points.</w:t>
      </w:r>
    </w:p>
    <w:p w14:paraId="4ACBD7C1" w14:textId="77777777" w:rsidR="0088204F" w:rsidRDefault="00463CE3">
      <w:pPr>
        <w:ind w:left="2880"/>
        <w:rPr>
          <w:rFonts w:ascii="Arial" w:hAnsi="Arial"/>
          <w:sz w:val="18"/>
        </w:rPr>
      </w:pPr>
      <w:r>
        <w:rPr>
          <w:rFonts w:ascii="Arial" w:hAnsi="Arial"/>
          <w:sz w:val="18"/>
        </w:rPr>
        <w:t>Junior Groom (8 – 18 years 1st January) scores points in all sections within        the scheme for each turnout they groom for.</w:t>
      </w:r>
    </w:p>
    <w:p w14:paraId="2DF79A19" w14:textId="77777777" w:rsidR="0007212C" w:rsidRDefault="0007212C">
      <w:pPr>
        <w:rPr>
          <w:rFonts w:ascii="Arial" w:hAnsi="Arial"/>
          <w:sz w:val="18"/>
        </w:rPr>
      </w:pPr>
    </w:p>
    <w:p w14:paraId="0920F197" w14:textId="514A6453" w:rsidR="0088204F" w:rsidRDefault="00463CE3">
      <w:pPr>
        <w:rPr>
          <w:rFonts w:ascii="Arial" w:hAnsi="Arial"/>
          <w:sz w:val="18"/>
        </w:rPr>
      </w:pPr>
      <w:r>
        <w:rPr>
          <w:rFonts w:ascii="Arial" w:hAnsi="Arial"/>
          <w:sz w:val="18"/>
        </w:rPr>
        <w:t>If you are giving professional instruction no points can be gained.</w:t>
      </w:r>
    </w:p>
    <w:p w14:paraId="4FE0E59A" w14:textId="77777777" w:rsidR="0088204F" w:rsidRDefault="00463CE3">
      <w:pPr>
        <w:rPr>
          <w:rFonts w:ascii="Arial" w:hAnsi="Arial"/>
          <w:sz w:val="18"/>
        </w:rPr>
      </w:pPr>
      <w:r>
        <w:rPr>
          <w:rFonts w:ascii="Arial" w:hAnsi="Arial"/>
          <w:sz w:val="18"/>
        </w:rPr>
        <w:t>If your turnout is being driven by a professional one point per class will be attained.</w:t>
      </w:r>
    </w:p>
    <w:p w14:paraId="01D5242F" w14:textId="77777777" w:rsidR="0088204F" w:rsidRDefault="0088204F">
      <w:pPr>
        <w:rPr>
          <w:rFonts w:ascii="Arial" w:hAnsi="Arial"/>
          <w:sz w:val="18"/>
        </w:rPr>
      </w:pPr>
    </w:p>
    <w:p w14:paraId="68D9CD61" w14:textId="77777777" w:rsidR="0088204F" w:rsidRDefault="00463CE3">
      <w:pPr>
        <w:numPr>
          <w:ilvl w:val="0"/>
          <w:numId w:val="1"/>
        </w:numPr>
        <w:rPr>
          <w:rFonts w:ascii="Arial" w:hAnsi="Arial"/>
          <w:sz w:val="18"/>
        </w:rPr>
      </w:pPr>
      <w:r>
        <w:rPr>
          <w:rFonts w:ascii="Arial" w:hAnsi="Arial"/>
          <w:sz w:val="18"/>
        </w:rPr>
        <w:t>Each Turnout must be declared and paid for individually.  Ponies can be declared and paid for in as many turnouts as desired, but scores will be restricted to individual turnouts.  The scores for individual ponies cannot be cumulative between turnouts.</w:t>
      </w:r>
    </w:p>
    <w:p w14:paraId="06A8E5D3" w14:textId="77777777" w:rsidR="0088204F" w:rsidRDefault="0088204F">
      <w:pPr>
        <w:rPr>
          <w:rFonts w:ascii="Arial" w:hAnsi="Arial"/>
          <w:sz w:val="18"/>
        </w:rPr>
      </w:pPr>
    </w:p>
    <w:p w14:paraId="18858321" w14:textId="77777777" w:rsidR="0088204F" w:rsidRDefault="00463CE3">
      <w:pPr>
        <w:rPr>
          <w:rFonts w:ascii="Arial" w:hAnsi="Arial"/>
          <w:sz w:val="18"/>
        </w:rPr>
      </w:pPr>
      <w:r>
        <w:rPr>
          <w:rFonts w:ascii="Arial" w:hAnsi="Arial"/>
          <w:sz w:val="18"/>
        </w:rPr>
        <w:t>The Overall Championships will be decided on overall scores from individual turnouts and individual whips.</w:t>
      </w:r>
    </w:p>
    <w:p w14:paraId="55045AA9" w14:textId="77777777" w:rsidR="0088204F" w:rsidRDefault="0088204F">
      <w:pPr>
        <w:rPr>
          <w:rFonts w:ascii="Arial" w:hAnsi="Arial"/>
          <w:sz w:val="18"/>
        </w:rPr>
      </w:pPr>
    </w:p>
    <w:p w14:paraId="2316DEC9" w14:textId="2D189CFE" w:rsidR="0088204F" w:rsidRDefault="00463CE3">
      <w:pPr>
        <w:rPr>
          <w:rFonts w:ascii="Arial" w:hAnsi="Arial"/>
          <w:sz w:val="18"/>
        </w:rPr>
      </w:pPr>
      <w:r>
        <w:rPr>
          <w:rFonts w:ascii="Arial" w:hAnsi="Arial"/>
          <w:b/>
          <w:i/>
          <w:sz w:val="18"/>
          <w:u w:val="single"/>
        </w:rPr>
        <w:t>ALL</w:t>
      </w:r>
      <w:r w:rsidR="0007212C">
        <w:rPr>
          <w:rFonts w:ascii="Arial" w:hAnsi="Arial"/>
          <w:b/>
          <w:i/>
          <w:sz w:val="18"/>
          <w:u w:val="single"/>
        </w:rPr>
        <w:t xml:space="preserve"> </w:t>
      </w:r>
      <w:r>
        <w:rPr>
          <w:rFonts w:ascii="Arial" w:hAnsi="Arial"/>
          <w:b/>
          <w:i/>
          <w:sz w:val="18"/>
          <w:u w:val="single"/>
        </w:rPr>
        <w:t>TROPHIES MUST BE RETURNED TO THE SECRETARY NOT A DAY LATER THAN 31 OCTOBER</w:t>
      </w:r>
      <w:r>
        <w:rPr>
          <w:rFonts w:ascii="Arial" w:hAnsi="Arial"/>
          <w:sz w:val="18"/>
        </w:rPr>
        <w:tab/>
      </w:r>
      <w:r>
        <w:rPr>
          <w:rFonts w:ascii="Arial" w:hAnsi="Arial"/>
          <w:sz w:val="18"/>
        </w:rPr>
        <w:tab/>
      </w:r>
    </w:p>
    <w:p w14:paraId="3F6D933F" w14:textId="77777777" w:rsidR="0088204F" w:rsidRDefault="00463CE3">
      <w:pPr>
        <w:rPr>
          <w:rFonts w:ascii="Arial" w:hAnsi="Arial"/>
          <w:color w:val="FF6600"/>
          <w:sz w:val="18"/>
        </w:rPr>
      </w:pPr>
      <w:r>
        <w:rPr>
          <w:rFonts w:ascii="Arial" w:hAnsi="Arial"/>
          <w:sz w:val="18"/>
        </w:rPr>
        <w:t>A presentation lunch is scheduled for Sunday 10 January 2027 at the Moat House, Acton Trussell, Staffs</w:t>
      </w:r>
      <w:r>
        <w:rPr>
          <w:rFonts w:ascii="Arial" w:hAnsi="Arial"/>
          <w:color w:val="FF6600"/>
          <w:sz w:val="18"/>
        </w:rPr>
        <w:tab/>
      </w:r>
    </w:p>
    <w:p w14:paraId="161F142E" w14:textId="633192C0" w:rsidR="0088204F" w:rsidRDefault="00463CE3">
      <w:pPr>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p>
    <w:p w14:paraId="69BCF6F5" w14:textId="60CDDCD2" w:rsidR="0088204F" w:rsidRPr="0007212C" w:rsidRDefault="00463CE3" w:rsidP="0007212C">
      <w:pPr>
        <w:pStyle w:val="Footer"/>
        <w:jc w:val="right"/>
        <w:rPr>
          <w:rFonts w:ascii="Arial" w:hAnsi="Arial"/>
          <w:sz w:val="16"/>
        </w:rPr>
      </w:pPr>
      <w:r>
        <w:rPr>
          <w:rFonts w:ascii="Arial" w:hAnsi="Arial"/>
          <w:sz w:val="16"/>
        </w:rPr>
        <w:t>1</w:t>
      </w:r>
    </w:p>
    <w:sectPr w:rsidR="0088204F" w:rsidRPr="0007212C">
      <w:footerReference w:type="default" r:id="rId8"/>
      <w:pgSz w:w="11906" w:h="16838"/>
      <w:pgMar w:top="720" w:right="1440" w:bottom="762" w:left="1440" w:header="720"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DFB20" w14:textId="77777777" w:rsidR="00CC2771" w:rsidRDefault="00CC2771">
      <w:r>
        <w:separator/>
      </w:r>
    </w:p>
  </w:endnote>
  <w:endnote w:type="continuationSeparator" w:id="0">
    <w:p w14:paraId="2125E5EF" w14:textId="77777777" w:rsidR="00CC2771" w:rsidRDefault="00CC2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53B98" w14:textId="77777777" w:rsidR="0088204F" w:rsidRDefault="0088204F">
    <w:pPr>
      <w:pStyle w:val="Footer"/>
      <w:jc w:val="right"/>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3560E" w14:textId="77777777" w:rsidR="00CC2771" w:rsidRDefault="00CC2771">
      <w:r>
        <w:separator/>
      </w:r>
    </w:p>
  </w:footnote>
  <w:footnote w:type="continuationSeparator" w:id="0">
    <w:p w14:paraId="3F78454F" w14:textId="77777777" w:rsidR="00CC2771" w:rsidRDefault="00CC27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9"/>
      <w:numFmt w:val="decimal"/>
      <w:lvlText w:val="%1."/>
      <w:lvlJc w:val="left"/>
      <w:pPr>
        <w:tabs>
          <w:tab w:val="num" w:pos="540"/>
        </w:tabs>
        <w:ind w:left="540" w:hanging="54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812938211">
    <w:abstractNumId w:val="0"/>
  </w:num>
  <w:num w:numId="2" w16cid:durableId="789203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CE3"/>
    <w:rsid w:val="0007212C"/>
    <w:rsid w:val="003C7931"/>
    <w:rsid w:val="00463CE3"/>
    <w:rsid w:val="0088204F"/>
    <w:rsid w:val="00CC2771"/>
    <w:rsid w:val="00CF78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63384B5"/>
  <w15:chartTrackingRefBased/>
  <w15:docId w15:val="{069318C5-A694-4964-A242-917ACC51C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styleId="Hyperlink">
    <w:name w:val="Hyperlink"/>
    <w:basedOn w:val="DefaultParagraphFont"/>
    <w:rPr>
      <w:color w:val="0000FF"/>
      <w:u w:val="single"/>
    </w:rPr>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jc w:val="both"/>
    </w:pPr>
    <w:rPr>
      <w:rFonts w:ascii="Arial" w:hAnsi="Arial"/>
      <w:sz w:val="18"/>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Cs w:val="24"/>
    </w:rPr>
  </w:style>
  <w:style w:type="paragraph" w:customStyle="1" w:styleId="Index">
    <w:name w:val="Index"/>
    <w:basedOn w:val="Normal"/>
    <w:pPr>
      <w:suppressLineNumbers/>
    </w:pPr>
    <w:rPr>
      <w:rFonts w:cs="Tahoma"/>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arejects@rmgwak.freeserve.co.uk.%20(or)%20willowe.keeley@virgin.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Shetland Pony Stud Book Society</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Shetland Pony Stud Book Society</dc:title>
  <dc:subject/>
  <dc:creator>Jo Halnan</dc:creator>
  <cp:keywords/>
  <cp:lastModifiedBy>Victoria McAinsh</cp:lastModifiedBy>
  <cp:revision>5</cp:revision>
  <cp:lastPrinted>2015-02-08T21:01:00Z</cp:lastPrinted>
  <dcterms:created xsi:type="dcterms:W3CDTF">2026-03-29T19:52:00Z</dcterms:created>
  <dcterms:modified xsi:type="dcterms:W3CDTF">2026-06-08T09:28:00Z</dcterms:modified>
</cp:coreProperties>
</file>